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0D" w:rsidRPr="00B7380D" w:rsidRDefault="00D979DB" w:rsidP="00B7380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Рег. № ЕУ-35/1-272/27.09.2023г.</w:t>
      </w:r>
    </w:p>
    <w:p w:rsidR="00B7380D" w:rsidRPr="00B7380D" w:rsidRDefault="00B7380D" w:rsidP="00B7380D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Приложение № 1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</w:t>
      </w: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      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ДЕКЛАРАЦИЯ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Долуподписаният(ната)</w:t>
      </w:r>
      <w:r w:rsidR="00C13D5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244B5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Биляна Боянова Къшева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(трите имена)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ЕГН:</w:t>
      </w:r>
      <w:r w:rsidR="004E393A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ХХХХХХХХХХ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в качеството си на задължено лице по смисъла на § 2, ал. 1, т. 1 от ДР на ЗПКОНПИ: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C13D50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МЕУ, Дирекция </w:t>
      </w:r>
      <w:r w:rsidR="004E393A" w:rsidRPr="004E393A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, главен </w:t>
      </w:r>
      <w:r w:rsidR="00244B5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експерт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(изписва се институцията, административното звено и заеманата длъжност)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ДЕКЛАРИРАМ, че: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3. Не съм народен представител;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4. Не съм съветник в общински съвет – само за съответната общинска администрация;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5. Не заемам ръководна или контролна длъжност в политическа партия.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(наименование на висшето училище)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7. Не работя по друго служебно правоотношение, освен при условията на………………..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(чл. 16а, ал. 4 или 81б от ЗДСл).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Дата:</w:t>
      </w:r>
      <w:r w:rsidR="00244B5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27</w:t>
      </w:r>
      <w:r w:rsidR="00C13D5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.09.2023 г.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Декларатор:………</w:t>
      </w:r>
      <w:r w:rsidR="00C13D50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…………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(подпис)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7380D" w:rsidRPr="00B7380D" w:rsidRDefault="00B7380D" w:rsidP="00B7380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</w:pPr>
      <w:r w:rsidRPr="00B7380D"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  <w:t xml:space="preserve">Съгласно чл. 35, ал. 5 от ЗПКОНПИ декларацията се подава на хартиен и на електронен носител. </w:t>
      </w:r>
    </w:p>
    <w:p w:rsidR="00B51834" w:rsidRDefault="00B51834"/>
    <w:sectPr w:rsidR="00B518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D"/>
    <w:rsid w:val="00244B59"/>
    <w:rsid w:val="004E393A"/>
    <w:rsid w:val="00B46593"/>
    <w:rsid w:val="00B51834"/>
    <w:rsid w:val="00B7380D"/>
    <w:rsid w:val="00C13D50"/>
    <w:rsid w:val="00D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B340"/>
  <w15:chartTrackingRefBased/>
  <w15:docId w15:val="{640DA854-AC9A-437D-8369-91B627E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Yonova</dc:creator>
  <cp:keywords/>
  <dc:description/>
  <cp:lastModifiedBy>Boryana Tsvetanova</cp:lastModifiedBy>
  <cp:revision>3</cp:revision>
  <dcterms:created xsi:type="dcterms:W3CDTF">2023-09-27T10:13:00Z</dcterms:created>
  <dcterms:modified xsi:type="dcterms:W3CDTF">2023-10-04T12:47:00Z</dcterms:modified>
</cp:coreProperties>
</file>