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3DC" w:rsidRPr="00E543DC" w:rsidRDefault="00E543DC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E543DC">
        <w:rPr>
          <w:rFonts w:ascii="Times New Roman" w:eastAsia="Calibri" w:hAnsi="Times New Roman" w:cs="Times New Roman"/>
          <w:sz w:val="24"/>
          <w:szCs w:val="24"/>
        </w:rPr>
        <w:t>Рег. № ЕУ-35/1-78/27.03.2023 г.</w:t>
      </w:r>
      <w:r w:rsidR="00755573" w:rsidRPr="00E543DC">
        <w:rPr>
          <w:rFonts w:ascii="Times New Roman" w:eastAsia="Calibri" w:hAnsi="Times New Roman" w:cs="Times New Roman"/>
          <w:sz w:val="24"/>
          <w:szCs w:val="24"/>
        </w:rPr>
        <w:tab/>
      </w:r>
    </w:p>
    <w:p w:rsidR="00E543DC" w:rsidRDefault="00E543DC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755573" w:rsidRPr="00755573" w:rsidRDefault="00E543DC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55573" w:rsidRPr="00755573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755573" w:rsidRPr="00755573" w:rsidRDefault="00755573" w:rsidP="00755573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към чл. 3, ал. 4, т. 1 от вътрешните правила</w:t>
      </w:r>
      <w:r w:rsidR="00DB2BF2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243FF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Долуподписаната</w:t>
      </w:r>
      <w:r w:rsidR="009708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B6440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Гергана Петрова Къналиева-Петкова</w:t>
      </w:r>
      <w:r w:rsidR="009708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9708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E543DC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ХХХХХХХХХХХ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DE7831" w:rsidRDefault="00970874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Министерство на електронното управление, </w:t>
      </w:r>
      <w:r w:rsidR="00DE783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дирекция </w:t>
      </w:r>
      <w:r w:rsidR="00DE7831" w:rsidRPr="00DE783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„</w:t>
      </w:r>
      <w:r w:rsidR="00E543DC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ХХХХХХХХХХХХХ</w:t>
      </w:r>
      <w:r w:rsidR="00DE7831" w:rsidRPr="00DE783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“, отдел „</w:t>
      </w:r>
      <w:r w:rsidR="00E543DC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ХХХХХХХХХХХХХХ</w:t>
      </w:r>
      <w:r w:rsidR="00DE7831" w:rsidRPr="00DE783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“ в МЕУ, </w:t>
      </w:r>
      <w:r w:rsidR="00B6440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главен експерт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(изписва се институцията, 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</w:t>
      </w:r>
      <w:r w:rsidR="007243F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0C339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</w:t>
      </w:r>
      <w:r w:rsidR="00DE783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</w:t>
      </w:r>
      <w:r w:rsidR="0070208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.03.2023 г.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Декларатор:……………</w:t>
      </w:r>
      <w:r w:rsidR="00E543DC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bookmarkStart w:id="0" w:name="_GoBack"/>
      <w:bookmarkEnd w:id="0"/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</w:t>
      </w:r>
    </w:p>
    <w:p w:rsidR="00AE1630" w:rsidRPr="00DB2BF2" w:rsidRDefault="00755573" w:rsidP="00DB2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</w:t>
      </w:r>
      <w:r w:rsidR="00DB2BF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(подпис)</w:t>
      </w:r>
    </w:p>
    <w:sectPr w:rsidR="00AE1630" w:rsidRPr="00DB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5D5" w:rsidRDefault="004E45D5" w:rsidP="00DB2BF2">
      <w:pPr>
        <w:spacing w:after="0" w:line="240" w:lineRule="auto"/>
      </w:pPr>
      <w:r>
        <w:separator/>
      </w:r>
    </w:p>
  </w:endnote>
  <w:endnote w:type="continuationSeparator" w:id="0">
    <w:p w:rsidR="004E45D5" w:rsidRDefault="004E45D5" w:rsidP="00DB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5D5" w:rsidRDefault="004E45D5" w:rsidP="00DB2BF2">
      <w:pPr>
        <w:spacing w:after="0" w:line="240" w:lineRule="auto"/>
      </w:pPr>
      <w:r>
        <w:separator/>
      </w:r>
    </w:p>
  </w:footnote>
  <w:footnote w:type="continuationSeparator" w:id="0">
    <w:p w:rsidR="004E45D5" w:rsidRDefault="004E45D5" w:rsidP="00DB2BF2">
      <w:pPr>
        <w:spacing w:after="0" w:line="240" w:lineRule="auto"/>
      </w:pPr>
      <w:r>
        <w:continuationSeparator/>
      </w:r>
    </w:p>
  </w:footnote>
  <w:footnote w:id="1">
    <w:p w:rsidR="00DB2BF2" w:rsidRPr="00DB2BF2" w:rsidRDefault="00DB2BF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B2BF2">
        <w:rPr>
          <w:rFonts w:ascii="Times New Roman" w:hAnsi="Times New Roman" w:cs="Times New Roman"/>
        </w:rPr>
        <w:t>Утвърдени със заповед № МЕУ-6571/18.07.2022 г.</w:t>
      </w:r>
      <w:r w:rsidR="00F90C45">
        <w:rPr>
          <w:rFonts w:ascii="Times New Roman" w:hAnsi="Times New Roman" w:cs="Times New Roman"/>
        </w:rPr>
        <w:t xml:space="preserve"> на министъра на електронното управление.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0C3398"/>
    <w:rsid w:val="002C0168"/>
    <w:rsid w:val="004636D9"/>
    <w:rsid w:val="004D681F"/>
    <w:rsid w:val="004E45D5"/>
    <w:rsid w:val="0054499C"/>
    <w:rsid w:val="005F4BD1"/>
    <w:rsid w:val="006E5A66"/>
    <w:rsid w:val="006F1857"/>
    <w:rsid w:val="0070056D"/>
    <w:rsid w:val="00702083"/>
    <w:rsid w:val="007243FF"/>
    <w:rsid w:val="00755573"/>
    <w:rsid w:val="007753A0"/>
    <w:rsid w:val="00792AE9"/>
    <w:rsid w:val="00866128"/>
    <w:rsid w:val="00952AFF"/>
    <w:rsid w:val="00970874"/>
    <w:rsid w:val="009E1717"/>
    <w:rsid w:val="00A207F3"/>
    <w:rsid w:val="00AE1630"/>
    <w:rsid w:val="00B64402"/>
    <w:rsid w:val="00CF5F22"/>
    <w:rsid w:val="00DB2BF2"/>
    <w:rsid w:val="00DE7831"/>
    <w:rsid w:val="00E16052"/>
    <w:rsid w:val="00E543DC"/>
    <w:rsid w:val="00E62BFF"/>
    <w:rsid w:val="00E80005"/>
    <w:rsid w:val="00EE5897"/>
    <w:rsid w:val="00F9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F2"/>
  </w:style>
  <w:style w:type="paragraph" w:styleId="Footer">
    <w:name w:val="footer"/>
    <w:basedOn w:val="Normal"/>
    <w:link w:val="Foot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BF2"/>
  </w:style>
  <w:style w:type="paragraph" w:styleId="FootnoteText">
    <w:name w:val="footnote text"/>
    <w:basedOn w:val="Normal"/>
    <w:link w:val="FootnoteTextChar"/>
    <w:uiPriority w:val="99"/>
    <w:semiHidden/>
    <w:unhideWhenUsed/>
    <w:rsid w:val="00DB2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B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B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50A24-CEBF-4F58-B64F-644F6950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Ralitza I. Baltadjieva</cp:lastModifiedBy>
  <cp:revision>3</cp:revision>
  <cp:lastPrinted>2023-03-27T08:15:00Z</cp:lastPrinted>
  <dcterms:created xsi:type="dcterms:W3CDTF">2023-03-27T08:31:00Z</dcterms:created>
  <dcterms:modified xsi:type="dcterms:W3CDTF">2023-03-27T08:49:00Z</dcterms:modified>
</cp:coreProperties>
</file>