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759" w:rsidRPr="004F1759" w:rsidRDefault="00755573" w:rsidP="004F1759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4F1759" w:rsidRPr="004F1759">
        <w:rPr>
          <w:rFonts w:ascii="Times New Roman" w:eastAsia="Calibri" w:hAnsi="Times New Roman" w:cs="Times New Roman"/>
          <w:sz w:val="24"/>
          <w:szCs w:val="24"/>
        </w:rPr>
        <w:t>Рег. № ЕУ- 35/1-346/03.11.2022 г.</w:t>
      </w:r>
    </w:p>
    <w:p w:rsidR="004F1759" w:rsidRDefault="004F175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4F1759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Надя Емануилова Зарева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4F17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r w:rsidR="00280F7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67BB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началник отдел „</w:t>
      </w:r>
      <w:r w:rsidR="004F17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дирекция „</w:t>
      </w:r>
      <w:r w:rsidR="004F17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967BB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03/11/2022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Декларатор:…………</w:t>
      </w:r>
      <w:r w:rsidR="004F17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2C" w:rsidRDefault="00B4042C" w:rsidP="00DB2BF2">
      <w:pPr>
        <w:spacing w:after="0" w:line="240" w:lineRule="auto"/>
      </w:pPr>
      <w:r>
        <w:separator/>
      </w:r>
    </w:p>
  </w:endnote>
  <w:endnote w:type="continuationSeparator" w:id="0">
    <w:p w:rsidR="00B4042C" w:rsidRDefault="00B4042C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2C" w:rsidRDefault="00B4042C" w:rsidP="00DB2BF2">
      <w:pPr>
        <w:spacing w:after="0" w:line="240" w:lineRule="auto"/>
      </w:pPr>
      <w:r>
        <w:separator/>
      </w:r>
    </w:p>
  </w:footnote>
  <w:footnote w:type="continuationSeparator" w:id="0">
    <w:p w:rsidR="00B4042C" w:rsidRDefault="00B4042C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280F74"/>
    <w:rsid w:val="004F1759"/>
    <w:rsid w:val="0054499C"/>
    <w:rsid w:val="005F4BD1"/>
    <w:rsid w:val="00755573"/>
    <w:rsid w:val="007568E4"/>
    <w:rsid w:val="00967BB1"/>
    <w:rsid w:val="00AE1630"/>
    <w:rsid w:val="00B4042C"/>
    <w:rsid w:val="00CA2C63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BED4-1B37-40B8-A466-38CC113DA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2022-11-03T13:22:00Z</cp:lastPrinted>
  <dcterms:created xsi:type="dcterms:W3CDTF">2022-11-03T13:25:00Z</dcterms:created>
  <dcterms:modified xsi:type="dcterms:W3CDTF">2022-12-05T11:00:00Z</dcterms:modified>
</cp:coreProperties>
</file>